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5"/>
        <w:gridCol w:w="1544"/>
        <w:gridCol w:w="4271"/>
      </w:tblGrid>
      <w:tr w:rsidR="0017492D" w:rsidRPr="00D40520" w14:paraId="527DA88A" w14:textId="77777777" w:rsidTr="008F60BE">
        <w:tc>
          <w:tcPr>
            <w:tcW w:w="4985" w:type="dxa"/>
            <w:vMerge w:val="restart"/>
          </w:tcPr>
          <w:p w14:paraId="25243B0B" w14:textId="77777777" w:rsidR="0096546F" w:rsidRPr="00D40520" w:rsidRDefault="0096546F" w:rsidP="00780210">
            <w:pPr>
              <w:rPr>
                <w:rFonts w:ascii="Arial" w:hAnsi="Arial" w:cs="Arial"/>
                <w:b/>
                <w:bCs/>
                <w:sz w:val="44"/>
                <w:szCs w:val="44"/>
              </w:rPr>
            </w:pPr>
            <w:r w:rsidRPr="00D40520">
              <w:rPr>
                <w:rFonts w:ascii="Arial" w:hAnsi="Arial" w:cs="Arial"/>
                <w:b/>
                <w:bCs/>
                <w:sz w:val="44"/>
                <w:szCs w:val="44"/>
              </w:rPr>
              <w:t>NOTICE OF</w:t>
            </w:r>
          </w:p>
          <w:p w14:paraId="79F9E3E4" w14:textId="77777777" w:rsidR="0017492D" w:rsidRPr="00D40520" w:rsidRDefault="0096546F" w:rsidP="00780210">
            <w:pPr>
              <w:rPr>
                <w:rFonts w:ascii="Arial" w:hAnsi="Arial" w:cs="Arial"/>
                <w:b/>
                <w:bCs/>
                <w:sz w:val="44"/>
                <w:szCs w:val="44"/>
              </w:rPr>
            </w:pPr>
            <w:r w:rsidRPr="00D40520">
              <w:rPr>
                <w:rFonts w:ascii="Arial" w:hAnsi="Arial" w:cs="Arial"/>
                <w:b/>
                <w:bCs/>
                <w:sz w:val="44"/>
                <w:szCs w:val="44"/>
              </w:rPr>
              <w:t>PRIVACY PRACTICES</w:t>
            </w:r>
          </w:p>
        </w:tc>
        <w:tc>
          <w:tcPr>
            <w:tcW w:w="1544" w:type="dxa"/>
            <w:vMerge w:val="restart"/>
          </w:tcPr>
          <w:p w14:paraId="02A8AC4D" w14:textId="77777777" w:rsidR="0017492D" w:rsidRPr="00D40520" w:rsidRDefault="0017492D">
            <w:pPr>
              <w:rPr>
                <w:rFonts w:ascii="Arial" w:hAnsi="Arial" w:cs="Arial"/>
              </w:rPr>
            </w:pPr>
          </w:p>
        </w:tc>
        <w:tc>
          <w:tcPr>
            <w:tcW w:w="4271" w:type="dxa"/>
          </w:tcPr>
          <w:p w14:paraId="1BE6ACDD" w14:textId="6A746B0F" w:rsidR="0017492D" w:rsidRDefault="0065652D" w:rsidP="00B057AB">
            <w:pPr>
              <w:pStyle w:val="Header"/>
              <w:jc w:val="right"/>
              <w:rPr>
                <w:rFonts w:ascii="Arial" w:hAnsi="Arial" w:cs="Arial"/>
                <w:b/>
                <w:bCs/>
                <w:color w:val="7F7F7F" w:themeColor="text1" w:themeTint="80"/>
              </w:rPr>
            </w:pPr>
            <w:r>
              <w:rPr>
                <w:rFonts w:ascii="Arial" w:hAnsi="Arial" w:cs="Arial"/>
                <w:b/>
                <w:bCs/>
                <w:color w:val="7F7F7F" w:themeColor="text1" w:themeTint="80"/>
              </w:rPr>
              <w:t>Family Care Associates</w:t>
            </w:r>
          </w:p>
          <w:p w14:paraId="0C1290A7" w14:textId="641DE1AD" w:rsidR="0065652D" w:rsidRDefault="0065652D" w:rsidP="00B057AB">
            <w:pPr>
              <w:pStyle w:val="Header"/>
              <w:jc w:val="right"/>
              <w:rPr>
                <w:rFonts w:ascii="Arial" w:hAnsi="Arial" w:cs="Arial"/>
                <w:b/>
                <w:bCs/>
                <w:color w:val="7F7F7F" w:themeColor="text1" w:themeTint="80"/>
              </w:rPr>
            </w:pPr>
            <w:r>
              <w:rPr>
                <w:rFonts w:ascii="Arial" w:hAnsi="Arial" w:cs="Arial"/>
                <w:b/>
                <w:bCs/>
                <w:color w:val="7F7F7F" w:themeColor="text1" w:themeTint="80"/>
              </w:rPr>
              <w:t>Of Blair County</w:t>
            </w:r>
          </w:p>
          <w:p w14:paraId="07A38A88" w14:textId="22763E5D" w:rsidR="0065652D" w:rsidRDefault="0065652D" w:rsidP="00B057AB">
            <w:pPr>
              <w:pStyle w:val="Header"/>
              <w:jc w:val="right"/>
              <w:rPr>
                <w:rFonts w:ascii="Arial" w:hAnsi="Arial" w:cs="Arial"/>
                <w:b/>
                <w:bCs/>
                <w:color w:val="7F7F7F" w:themeColor="text1" w:themeTint="80"/>
              </w:rPr>
            </w:pPr>
            <w:r>
              <w:rPr>
                <w:rFonts w:ascii="Arial" w:hAnsi="Arial" w:cs="Arial"/>
                <w:b/>
                <w:bCs/>
                <w:color w:val="7F7F7F" w:themeColor="text1" w:themeTint="80"/>
              </w:rPr>
              <w:t xml:space="preserve">DBA Quantum HealthCare </w:t>
            </w:r>
          </w:p>
          <w:p w14:paraId="46334614" w14:textId="2C42542A" w:rsidR="0065652D" w:rsidRPr="00D40520" w:rsidRDefault="0065652D" w:rsidP="00B057AB">
            <w:pPr>
              <w:pStyle w:val="Header"/>
              <w:jc w:val="right"/>
              <w:rPr>
                <w:rFonts w:ascii="Arial" w:hAnsi="Arial" w:cs="Arial"/>
                <w:b/>
                <w:bCs/>
                <w:color w:val="7F7F7F" w:themeColor="text1" w:themeTint="80"/>
              </w:rPr>
            </w:pPr>
            <w:r>
              <w:rPr>
                <w:rFonts w:ascii="Arial" w:hAnsi="Arial" w:cs="Arial"/>
                <w:b/>
                <w:bCs/>
                <w:color w:val="7F7F7F" w:themeColor="text1" w:themeTint="80"/>
              </w:rPr>
              <w:t>Services, LLC</w:t>
            </w:r>
          </w:p>
          <w:p w14:paraId="7B82582D" w14:textId="57C6C4C4" w:rsidR="0017492D" w:rsidRPr="00D40520" w:rsidRDefault="0065652D" w:rsidP="00B057AB">
            <w:pPr>
              <w:jc w:val="right"/>
              <w:rPr>
                <w:rFonts w:ascii="Arial" w:hAnsi="Arial" w:cs="Arial"/>
              </w:rPr>
            </w:pPr>
            <w:r>
              <w:rPr>
                <w:rFonts w:ascii="Arial" w:hAnsi="Arial" w:cs="Arial"/>
              </w:rPr>
              <w:t>James Frommer DO582-465-7008</w:t>
            </w:r>
          </w:p>
        </w:tc>
      </w:tr>
      <w:tr w:rsidR="00B961A6" w:rsidRPr="00D40520" w14:paraId="0BF0A20A" w14:textId="77777777" w:rsidTr="008F60BE">
        <w:tc>
          <w:tcPr>
            <w:tcW w:w="4985" w:type="dxa"/>
            <w:vMerge/>
          </w:tcPr>
          <w:p w14:paraId="39B78914" w14:textId="77777777" w:rsidR="00B961A6" w:rsidRPr="00D40520" w:rsidRDefault="00B961A6">
            <w:pPr>
              <w:rPr>
                <w:rFonts w:ascii="Arial" w:hAnsi="Arial" w:cs="Arial"/>
              </w:rPr>
            </w:pPr>
          </w:p>
        </w:tc>
        <w:tc>
          <w:tcPr>
            <w:tcW w:w="1544" w:type="dxa"/>
            <w:vMerge/>
          </w:tcPr>
          <w:p w14:paraId="5112A107" w14:textId="77777777" w:rsidR="00B961A6" w:rsidRPr="00D40520" w:rsidRDefault="00B961A6">
            <w:pPr>
              <w:rPr>
                <w:rFonts w:ascii="Arial" w:hAnsi="Arial" w:cs="Arial"/>
              </w:rPr>
            </w:pPr>
          </w:p>
        </w:tc>
        <w:tc>
          <w:tcPr>
            <w:tcW w:w="4271" w:type="dxa"/>
          </w:tcPr>
          <w:p w14:paraId="52B85E70" w14:textId="1EBCA7B8" w:rsidR="00B961A6" w:rsidRDefault="0065652D" w:rsidP="00B057AB">
            <w:pPr>
              <w:pStyle w:val="Header"/>
              <w:jc w:val="right"/>
              <w:rPr>
                <w:rFonts w:ascii="Arial" w:hAnsi="Arial" w:cs="Arial"/>
                <w:color w:val="7F7F7F" w:themeColor="text1" w:themeTint="80"/>
                <w:sz w:val="18"/>
                <w:szCs w:val="18"/>
              </w:rPr>
            </w:pPr>
            <w:r>
              <w:rPr>
                <w:rFonts w:ascii="Arial" w:hAnsi="Arial" w:cs="Arial"/>
                <w:color w:val="7F7F7F" w:themeColor="text1" w:themeTint="80"/>
                <w:sz w:val="18"/>
                <w:szCs w:val="18"/>
              </w:rPr>
              <w:t>125 Carson Valley Road</w:t>
            </w:r>
          </w:p>
          <w:p w14:paraId="797F5ACE" w14:textId="176B5203" w:rsidR="0065652D" w:rsidRPr="00D40520" w:rsidRDefault="0065652D" w:rsidP="00B057AB">
            <w:pPr>
              <w:pStyle w:val="Header"/>
              <w:jc w:val="right"/>
              <w:rPr>
                <w:rFonts w:ascii="Arial" w:hAnsi="Arial" w:cs="Arial"/>
                <w:color w:val="7F7F7F" w:themeColor="text1" w:themeTint="80"/>
                <w:sz w:val="18"/>
                <w:szCs w:val="18"/>
              </w:rPr>
            </w:pPr>
            <w:r>
              <w:rPr>
                <w:rFonts w:ascii="Arial" w:hAnsi="Arial" w:cs="Arial"/>
                <w:color w:val="7F7F7F" w:themeColor="text1" w:themeTint="80"/>
                <w:sz w:val="18"/>
                <w:szCs w:val="18"/>
              </w:rPr>
              <w:t>Duncansville,  PA 16635</w:t>
            </w:r>
          </w:p>
          <w:p w14:paraId="060BC0D0" w14:textId="060249CF" w:rsidR="00B961A6" w:rsidRPr="00D40520" w:rsidRDefault="00B961A6" w:rsidP="00B057AB">
            <w:pPr>
              <w:pStyle w:val="Header"/>
              <w:jc w:val="right"/>
              <w:rPr>
                <w:rFonts w:ascii="Arial" w:hAnsi="Arial" w:cs="Arial"/>
                <w:color w:val="7F7F7F" w:themeColor="text1" w:themeTint="80"/>
                <w:sz w:val="18"/>
                <w:szCs w:val="18"/>
              </w:rPr>
            </w:pPr>
            <w:r w:rsidRPr="00D40520">
              <w:rPr>
                <w:rFonts w:ascii="Arial" w:hAnsi="Arial" w:cs="Arial"/>
                <w:color w:val="7F7F7F" w:themeColor="text1" w:themeTint="80"/>
                <w:sz w:val="18"/>
                <w:szCs w:val="18"/>
              </w:rPr>
              <w:t xml:space="preserve">Phone: </w:t>
            </w:r>
          </w:p>
        </w:tc>
      </w:tr>
    </w:tbl>
    <w:p w14:paraId="29850F22" w14:textId="77777777" w:rsidR="0096546F" w:rsidRPr="00D40520" w:rsidRDefault="0096546F" w:rsidP="0096546F">
      <w:pPr>
        <w:rPr>
          <w:rFonts w:ascii="Arial" w:hAnsi="Arial" w:cs="Arial"/>
          <w:sz w:val="18"/>
          <w:szCs w:val="18"/>
        </w:rPr>
      </w:pPr>
    </w:p>
    <w:p w14:paraId="70A25959" w14:textId="77777777" w:rsidR="004E552A" w:rsidRPr="00D40520" w:rsidRDefault="004E552A" w:rsidP="0096546F">
      <w:pPr>
        <w:rPr>
          <w:rFonts w:ascii="Arial" w:hAnsi="Arial" w:cs="Arial"/>
          <w:sz w:val="18"/>
          <w:szCs w:val="18"/>
        </w:rPr>
      </w:pPr>
    </w:p>
    <w:p w14:paraId="1F4AAEE9" w14:textId="77777777" w:rsidR="004E552A" w:rsidRPr="00D40520" w:rsidRDefault="004E552A">
      <w:pPr>
        <w:rPr>
          <w:rFonts w:ascii="Arial" w:hAnsi="Arial" w:cs="Arial"/>
          <w:sz w:val="20"/>
          <w:szCs w:val="20"/>
        </w:rPr>
      </w:pPr>
    </w:p>
    <w:p w14:paraId="0F24D2A0" w14:textId="77777777" w:rsidR="004E552A" w:rsidRPr="00D40520" w:rsidRDefault="004E552A" w:rsidP="004E552A">
      <w:pPr>
        <w:spacing w:line="360" w:lineRule="auto"/>
        <w:rPr>
          <w:rFonts w:ascii="Arial" w:hAnsi="Arial" w:cs="Arial"/>
          <w:sz w:val="20"/>
          <w:szCs w:val="20"/>
        </w:rPr>
      </w:pPr>
    </w:p>
    <w:p w14:paraId="12B0FD86" w14:textId="77777777" w:rsidR="004E552A" w:rsidRPr="00D40520" w:rsidRDefault="004E552A" w:rsidP="004E552A">
      <w:pPr>
        <w:spacing w:line="360" w:lineRule="auto"/>
        <w:rPr>
          <w:rFonts w:ascii="Arial" w:hAnsi="Arial" w:cs="Arial"/>
          <w:sz w:val="20"/>
          <w:szCs w:val="20"/>
        </w:rPr>
      </w:pPr>
      <w:r w:rsidRPr="00D40520">
        <w:rPr>
          <w:rFonts w:ascii="Arial" w:hAnsi="Arial" w:cs="Arial"/>
          <w:sz w:val="20"/>
          <w:szCs w:val="20"/>
        </w:rPr>
        <w:t>This notice describes how medical information about you may be used and disclosed, and how you can get access to this information. Please review it carefully.</w:t>
      </w:r>
    </w:p>
    <w:p w14:paraId="2AFAB667" w14:textId="77777777" w:rsidR="004E552A" w:rsidRPr="00D40520" w:rsidRDefault="004E552A" w:rsidP="004E552A">
      <w:pPr>
        <w:spacing w:line="360" w:lineRule="auto"/>
        <w:rPr>
          <w:rFonts w:ascii="Arial" w:hAnsi="Arial" w:cs="Arial"/>
          <w:sz w:val="20"/>
          <w:szCs w:val="20"/>
        </w:rPr>
      </w:pPr>
    </w:p>
    <w:p w14:paraId="6F345426" w14:textId="77777777" w:rsidR="004E552A" w:rsidRPr="00D40520" w:rsidRDefault="004E552A" w:rsidP="004E552A">
      <w:pPr>
        <w:spacing w:line="360" w:lineRule="auto"/>
        <w:ind w:left="360" w:right="360"/>
        <w:jc w:val="both"/>
        <w:rPr>
          <w:rFonts w:ascii="Arial" w:hAnsi="Arial" w:cs="Arial"/>
          <w:b/>
          <w:bCs/>
          <w:sz w:val="20"/>
          <w:szCs w:val="20"/>
        </w:rPr>
      </w:pPr>
      <w:r w:rsidRPr="00D40520">
        <w:rPr>
          <w:rFonts w:ascii="Arial" w:hAnsi="Arial" w:cs="Arial"/>
          <w:b/>
          <w:bCs/>
          <w:sz w:val="20"/>
          <w:szCs w:val="20"/>
        </w:rPr>
        <w:t>OUR OBLIGATIONS</w:t>
      </w:r>
    </w:p>
    <w:p w14:paraId="458D21A0" w14:textId="77777777" w:rsidR="004E552A" w:rsidRPr="00D40520" w:rsidRDefault="004E552A" w:rsidP="004E552A">
      <w:pPr>
        <w:spacing w:line="360" w:lineRule="auto"/>
        <w:ind w:left="360" w:right="360"/>
        <w:jc w:val="both"/>
        <w:rPr>
          <w:rFonts w:ascii="Arial" w:hAnsi="Arial" w:cs="Arial"/>
          <w:sz w:val="20"/>
          <w:szCs w:val="20"/>
        </w:rPr>
      </w:pPr>
      <w:r w:rsidRPr="00D40520">
        <w:rPr>
          <w:rFonts w:ascii="Arial" w:hAnsi="Arial" w:cs="Arial"/>
          <w:sz w:val="20"/>
          <w:szCs w:val="20"/>
        </w:rPr>
        <w:t>We are committed to maintaining the privacy of your medical information. We are required by law to maintain the privacy of your medical information and to provide you with this notice of our privacy practices.</w:t>
      </w:r>
    </w:p>
    <w:p w14:paraId="524FDFA6" w14:textId="77777777" w:rsidR="004E552A" w:rsidRPr="00D40520" w:rsidRDefault="004E552A" w:rsidP="004E552A">
      <w:pPr>
        <w:spacing w:line="360" w:lineRule="auto"/>
        <w:ind w:left="360" w:right="360"/>
        <w:jc w:val="both"/>
        <w:rPr>
          <w:rFonts w:ascii="Arial" w:hAnsi="Arial" w:cs="Arial"/>
          <w:sz w:val="20"/>
          <w:szCs w:val="20"/>
        </w:rPr>
      </w:pPr>
    </w:p>
    <w:p w14:paraId="5D43CC0E" w14:textId="77777777" w:rsidR="004E552A" w:rsidRPr="00D40520" w:rsidRDefault="004E552A" w:rsidP="004E552A">
      <w:pPr>
        <w:spacing w:line="360" w:lineRule="auto"/>
        <w:ind w:left="360" w:right="360"/>
        <w:jc w:val="both"/>
        <w:rPr>
          <w:rFonts w:ascii="Arial" w:hAnsi="Arial" w:cs="Arial"/>
          <w:b/>
          <w:bCs/>
          <w:sz w:val="20"/>
          <w:szCs w:val="20"/>
        </w:rPr>
      </w:pPr>
      <w:r w:rsidRPr="00D40520">
        <w:rPr>
          <w:rFonts w:ascii="Arial" w:hAnsi="Arial" w:cs="Arial"/>
          <w:b/>
          <w:bCs/>
          <w:sz w:val="20"/>
          <w:szCs w:val="20"/>
        </w:rPr>
        <w:t>USES AND DISCLOSURES OF MEDICAL INFORMATION</w:t>
      </w:r>
    </w:p>
    <w:p w14:paraId="0CF80C61" w14:textId="77777777" w:rsidR="004E552A" w:rsidRPr="00D40520" w:rsidRDefault="004E552A" w:rsidP="004E552A">
      <w:pPr>
        <w:spacing w:line="360" w:lineRule="auto"/>
        <w:ind w:left="360" w:right="360"/>
        <w:jc w:val="both"/>
        <w:rPr>
          <w:rFonts w:ascii="Arial" w:hAnsi="Arial" w:cs="Arial"/>
          <w:sz w:val="20"/>
          <w:szCs w:val="20"/>
        </w:rPr>
      </w:pPr>
      <w:r w:rsidRPr="00D40520">
        <w:rPr>
          <w:rFonts w:ascii="Arial" w:hAnsi="Arial" w:cs="Arial"/>
          <w:sz w:val="20"/>
          <w:szCs w:val="20"/>
        </w:rPr>
        <w:t>We may use and disclose your medical information for treatment, payment, and healthcare operations purposes. We may also use and disclose your medical information for other purposes that are permitted or required by law, such as for public health activities or in response to a court order.</w:t>
      </w:r>
    </w:p>
    <w:p w14:paraId="22FFB02B" w14:textId="77777777" w:rsidR="004E552A" w:rsidRPr="00D40520" w:rsidRDefault="004E552A" w:rsidP="004E552A">
      <w:pPr>
        <w:spacing w:line="360" w:lineRule="auto"/>
        <w:ind w:left="360" w:right="360"/>
        <w:jc w:val="both"/>
        <w:rPr>
          <w:rFonts w:ascii="Arial" w:hAnsi="Arial" w:cs="Arial"/>
          <w:sz w:val="20"/>
          <w:szCs w:val="20"/>
        </w:rPr>
      </w:pPr>
    </w:p>
    <w:p w14:paraId="46162DAC" w14:textId="77777777" w:rsidR="004E552A" w:rsidRPr="00D40520" w:rsidRDefault="004E552A" w:rsidP="004E552A">
      <w:pPr>
        <w:spacing w:line="360" w:lineRule="auto"/>
        <w:ind w:left="360" w:right="360"/>
        <w:jc w:val="both"/>
        <w:rPr>
          <w:rFonts w:ascii="Arial" w:hAnsi="Arial" w:cs="Arial"/>
          <w:b/>
          <w:bCs/>
          <w:sz w:val="20"/>
          <w:szCs w:val="20"/>
        </w:rPr>
      </w:pPr>
      <w:r w:rsidRPr="00D40520">
        <w:rPr>
          <w:rFonts w:ascii="Arial" w:hAnsi="Arial" w:cs="Arial"/>
          <w:b/>
          <w:bCs/>
          <w:sz w:val="20"/>
          <w:szCs w:val="20"/>
        </w:rPr>
        <w:t>YOUR RIGHTS</w:t>
      </w:r>
    </w:p>
    <w:p w14:paraId="5BE30755" w14:textId="77777777" w:rsidR="004E552A" w:rsidRPr="00D40520" w:rsidRDefault="004E552A" w:rsidP="004E552A">
      <w:pPr>
        <w:spacing w:line="360" w:lineRule="auto"/>
        <w:ind w:left="360" w:right="360"/>
        <w:jc w:val="both"/>
        <w:rPr>
          <w:rFonts w:ascii="Arial" w:hAnsi="Arial" w:cs="Arial"/>
          <w:sz w:val="20"/>
          <w:szCs w:val="20"/>
        </w:rPr>
      </w:pPr>
      <w:r w:rsidRPr="00D40520">
        <w:rPr>
          <w:rFonts w:ascii="Arial" w:hAnsi="Arial" w:cs="Arial"/>
          <w:sz w:val="20"/>
          <w:szCs w:val="20"/>
        </w:rPr>
        <w:t>You have the right to access and receive a copy of your medical information, request amendments to your medical information, and receive an accounting of certain disclosures of your medical information. You also have the right to request that we communicate with you about your medical information in a certain way or at a certain location.</w:t>
      </w:r>
    </w:p>
    <w:p w14:paraId="2F9D3EA4" w14:textId="77777777" w:rsidR="004E552A" w:rsidRPr="00D40520" w:rsidRDefault="004E552A" w:rsidP="004E552A">
      <w:pPr>
        <w:spacing w:line="360" w:lineRule="auto"/>
        <w:ind w:left="360" w:right="360"/>
        <w:jc w:val="both"/>
        <w:rPr>
          <w:rFonts w:ascii="Arial" w:hAnsi="Arial" w:cs="Arial"/>
          <w:sz w:val="20"/>
          <w:szCs w:val="20"/>
        </w:rPr>
      </w:pPr>
    </w:p>
    <w:p w14:paraId="3E78EF99" w14:textId="77777777" w:rsidR="004E552A" w:rsidRPr="00D40520" w:rsidRDefault="004E552A" w:rsidP="004E552A">
      <w:pPr>
        <w:spacing w:line="360" w:lineRule="auto"/>
        <w:ind w:left="360" w:right="360"/>
        <w:jc w:val="both"/>
        <w:rPr>
          <w:rFonts w:ascii="Arial" w:hAnsi="Arial" w:cs="Arial"/>
          <w:b/>
          <w:bCs/>
          <w:sz w:val="20"/>
          <w:szCs w:val="20"/>
        </w:rPr>
      </w:pPr>
      <w:r w:rsidRPr="00D40520">
        <w:rPr>
          <w:rFonts w:ascii="Arial" w:hAnsi="Arial" w:cs="Arial"/>
          <w:b/>
          <w:bCs/>
          <w:sz w:val="20"/>
          <w:szCs w:val="20"/>
        </w:rPr>
        <w:t>OUR CONTACT INFORMATION</w:t>
      </w:r>
    </w:p>
    <w:p w14:paraId="408C8824" w14:textId="77777777" w:rsidR="004E552A" w:rsidRPr="00D40520" w:rsidRDefault="004E552A" w:rsidP="004E552A">
      <w:pPr>
        <w:spacing w:line="360" w:lineRule="auto"/>
        <w:ind w:left="360" w:right="360"/>
        <w:jc w:val="both"/>
        <w:rPr>
          <w:rFonts w:ascii="Arial" w:hAnsi="Arial" w:cs="Arial"/>
          <w:sz w:val="20"/>
          <w:szCs w:val="20"/>
        </w:rPr>
      </w:pPr>
      <w:r w:rsidRPr="00D40520">
        <w:rPr>
          <w:rFonts w:ascii="Arial" w:hAnsi="Arial" w:cs="Arial"/>
          <w:sz w:val="20"/>
          <w:szCs w:val="20"/>
        </w:rPr>
        <w:t>If you have any questions or concerns about this notice or our privacy practices, please contact our privacy officer at the address and phone number listed below:</w:t>
      </w:r>
    </w:p>
    <w:p w14:paraId="6A4F9276" w14:textId="77777777" w:rsidR="004E552A" w:rsidRPr="00D40520" w:rsidRDefault="004E552A" w:rsidP="004E552A">
      <w:pPr>
        <w:spacing w:line="360" w:lineRule="auto"/>
        <w:ind w:left="360" w:right="360"/>
        <w:jc w:val="both"/>
        <w:rPr>
          <w:rFonts w:ascii="Arial" w:hAnsi="Arial" w:cs="Arial"/>
          <w:sz w:val="20"/>
          <w:szCs w:val="20"/>
        </w:rPr>
      </w:pPr>
    </w:p>
    <w:p w14:paraId="09B29A5A" w14:textId="12C1F863" w:rsidR="004E552A" w:rsidRPr="00D40520" w:rsidRDefault="0065652D" w:rsidP="004E552A">
      <w:pPr>
        <w:spacing w:line="360" w:lineRule="auto"/>
        <w:ind w:left="360" w:right="360"/>
        <w:jc w:val="center"/>
        <w:rPr>
          <w:rFonts w:ascii="Arial" w:hAnsi="Arial" w:cs="Arial"/>
          <w:sz w:val="20"/>
          <w:szCs w:val="20"/>
        </w:rPr>
      </w:pPr>
      <w:r>
        <w:rPr>
          <w:rFonts w:ascii="Arial" w:hAnsi="Arial" w:cs="Arial"/>
          <w:sz w:val="20"/>
          <w:szCs w:val="20"/>
        </w:rPr>
        <w:t>Annette R. Blair BSW</w:t>
      </w:r>
    </w:p>
    <w:p w14:paraId="23D82E3D" w14:textId="6F2AFB4F" w:rsidR="004E552A" w:rsidRDefault="0065652D" w:rsidP="004E552A">
      <w:pPr>
        <w:spacing w:line="360" w:lineRule="auto"/>
        <w:ind w:left="360" w:right="360"/>
        <w:jc w:val="center"/>
        <w:rPr>
          <w:rFonts w:ascii="Arial" w:hAnsi="Arial" w:cs="Arial"/>
          <w:sz w:val="20"/>
          <w:szCs w:val="20"/>
        </w:rPr>
      </w:pPr>
      <w:r>
        <w:rPr>
          <w:rFonts w:ascii="Arial" w:hAnsi="Arial" w:cs="Arial"/>
          <w:sz w:val="20"/>
          <w:szCs w:val="20"/>
        </w:rPr>
        <w:t>125 Carson Valley Road</w:t>
      </w:r>
    </w:p>
    <w:p w14:paraId="6BB1048B" w14:textId="18140E51" w:rsidR="0065652D" w:rsidRPr="00D40520" w:rsidRDefault="0065652D" w:rsidP="004E552A">
      <w:pPr>
        <w:spacing w:line="360" w:lineRule="auto"/>
        <w:ind w:left="360" w:right="360"/>
        <w:jc w:val="center"/>
        <w:rPr>
          <w:rFonts w:ascii="Arial" w:hAnsi="Arial" w:cs="Arial"/>
          <w:sz w:val="20"/>
          <w:szCs w:val="20"/>
        </w:rPr>
      </w:pPr>
      <w:r>
        <w:rPr>
          <w:rFonts w:ascii="Arial" w:hAnsi="Arial" w:cs="Arial"/>
          <w:sz w:val="20"/>
          <w:szCs w:val="20"/>
        </w:rPr>
        <w:t>Duncansville, PA 16635</w:t>
      </w:r>
    </w:p>
    <w:p w14:paraId="37728ED6" w14:textId="6EC115E0" w:rsidR="004E552A" w:rsidRPr="00D40520" w:rsidRDefault="0065652D" w:rsidP="004E552A">
      <w:pPr>
        <w:spacing w:line="360" w:lineRule="auto"/>
        <w:ind w:left="360" w:right="360"/>
        <w:jc w:val="center"/>
        <w:rPr>
          <w:rFonts w:ascii="Arial" w:hAnsi="Arial" w:cs="Arial"/>
          <w:sz w:val="20"/>
          <w:szCs w:val="20"/>
        </w:rPr>
      </w:pPr>
      <w:r>
        <w:rPr>
          <w:rFonts w:ascii="Arial" w:hAnsi="Arial" w:cs="Arial"/>
          <w:sz w:val="20"/>
          <w:szCs w:val="20"/>
        </w:rPr>
        <w:t>582-465-7008</w:t>
      </w:r>
    </w:p>
    <w:p w14:paraId="40DE75D1" w14:textId="77777777" w:rsidR="004E552A" w:rsidRPr="00D40520" w:rsidRDefault="004E552A" w:rsidP="004E552A">
      <w:pPr>
        <w:spacing w:line="360" w:lineRule="auto"/>
        <w:ind w:left="360" w:right="360"/>
        <w:jc w:val="both"/>
        <w:rPr>
          <w:rFonts w:ascii="Arial" w:hAnsi="Arial" w:cs="Arial"/>
          <w:sz w:val="20"/>
          <w:szCs w:val="20"/>
        </w:rPr>
      </w:pPr>
    </w:p>
    <w:p w14:paraId="315AB71B" w14:textId="77777777" w:rsidR="004E552A" w:rsidRPr="00D40520" w:rsidRDefault="004E552A" w:rsidP="004E552A">
      <w:pPr>
        <w:spacing w:line="360" w:lineRule="auto"/>
        <w:ind w:left="360" w:right="360"/>
        <w:jc w:val="both"/>
        <w:rPr>
          <w:rFonts w:ascii="Arial" w:hAnsi="Arial" w:cs="Arial"/>
          <w:b/>
          <w:bCs/>
          <w:sz w:val="20"/>
          <w:szCs w:val="20"/>
        </w:rPr>
      </w:pPr>
      <w:r w:rsidRPr="00D40520">
        <w:rPr>
          <w:rFonts w:ascii="Arial" w:hAnsi="Arial" w:cs="Arial"/>
          <w:b/>
          <w:bCs/>
          <w:sz w:val="20"/>
          <w:szCs w:val="20"/>
        </w:rPr>
        <w:t>EFFECTIVE DATE</w:t>
      </w:r>
    </w:p>
    <w:p w14:paraId="002F5B08" w14:textId="77777777" w:rsidR="00E227F2" w:rsidRPr="00D40520" w:rsidRDefault="004E552A" w:rsidP="004E552A">
      <w:pPr>
        <w:spacing w:line="360" w:lineRule="auto"/>
        <w:ind w:left="360" w:right="360"/>
        <w:jc w:val="both"/>
        <w:rPr>
          <w:rFonts w:ascii="Arial" w:hAnsi="Arial" w:cs="Arial"/>
          <w:sz w:val="20"/>
          <w:szCs w:val="20"/>
        </w:rPr>
      </w:pPr>
      <w:r w:rsidRPr="00D40520">
        <w:rPr>
          <w:rFonts w:ascii="Arial" w:hAnsi="Arial" w:cs="Arial"/>
          <w:sz w:val="20"/>
          <w:szCs w:val="20"/>
        </w:rPr>
        <w:t xml:space="preserve">This notice is effective as of ______________________________. </w:t>
      </w:r>
    </w:p>
    <w:sectPr w:rsidR="00E227F2" w:rsidRPr="00D40520" w:rsidSect="008F60BE">
      <w:footerReference w:type="even" r:id="rId7"/>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E435F" w14:textId="77777777" w:rsidR="00D213ED" w:rsidRDefault="00D213ED" w:rsidP="00FA4AC0">
      <w:r>
        <w:separator/>
      </w:r>
    </w:p>
  </w:endnote>
  <w:endnote w:type="continuationSeparator" w:id="0">
    <w:p w14:paraId="45E0E349" w14:textId="77777777" w:rsidR="00D213ED" w:rsidRDefault="00D213ED" w:rsidP="00FA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85508861"/>
      <w:docPartObj>
        <w:docPartGallery w:val="Page Numbers (Bottom of Page)"/>
        <w:docPartUnique/>
      </w:docPartObj>
    </w:sdtPr>
    <w:sdtContent>
      <w:p w14:paraId="0A341B63" w14:textId="77777777" w:rsidR="00FA4AC0" w:rsidRDefault="00FA4AC0" w:rsidP="007476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7492D">
          <w:rPr>
            <w:rStyle w:val="PageNumber"/>
            <w:noProof/>
          </w:rPr>
          <w:t>1</w:t>
        </w:r>
        <w:r>
          <w:rPr>
            <w:rStyle w:val="PageNumber"/>
          </w:rPr>
          <w:fldChar w:fldCharType="end"/>
        </w:r>
      </w:p>
    </w:sdtContent>
  </w:sdt>
  <w:p w14:paraId="0C0B5B5E" w14:textId="77777777" w:rsidR="00FA4AC0" w:rsidRDefault="00FA4AC0" w:rsidP="00FA4A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18C56" w14:textId="77777777" w:rsidR="00FA4AC0" w:rsidRPr="00905795" w:rsidRDefault="00FA4AC0" w:rsidP="00FA4AC0">
    <w:pPr>
      <w:pStyle w:val="Footer"/>
      <w:ind w:right="360"/>
      <w:rPr>
        <w:rFonts w:ascii="Helvetica" w:hAnsi="Helvetica"/>
        <w:color w:val="7F7F7F" w:themeColor="text1" w:themeTint="80"/>
        <w:sz w:val="18"/>
        <w:szCs w:val="18"/>
      </w:rPr>
    </w:pPr>
    <w:r w:rsidRPr="00905795">
      <w:rPr>
        <w:rFonts w:ascii="Helvetica" w:hAnsi="Helvetica"/>
        <w:color w:val="7F7F7F" w:themeColor="text1" w:themeTint="80"/>
        <w:sz w:val="18"/>
        <w:szCs w:val="18"/>
      </w:rPr>
      <w:t>BUSINESS NAME HERE</w:t>
    </w:r>
  </w:p>
  <w:p w14:paraId="214175B8" w14:textId="77777777" w:rsidR="00FA4AC0" w:rsidRPr="00905795" w:rsidRDefault="004E552A">
    <w:pPr>
      <w:pStyle w:val="Footer"/>
      <w:rPr>
        <w:rStyle w:val="Heading1Char"/>
        <w:color w:val="7F7F7F" w:themeColor="text1" w:themeTint="80"/>
      </w:rPr>
    </w:pPr>
    <w:r>
      <w:rPr>
        <w:rFonts w:ascii="Helvetica" w:hAnsi="Helvetica"/>
        <w:color w:val="7F7F7F" w:themeColor="text1" w:themeTint="80"/>
        <w:sz w:val="18"/>
        <w:szCs w:val="18"/>
      </w:rPr>
      <w:t>Notice of Privacy Practices</w:t>
    </w:r>
    <w:r w:rsidR="00FA4AC0" w:rsidRPr="00905795">
      <w:rPr>
        <w:rFonts w:ascii="Helvetica" w:hAnsi="Helvetica"/>
        <w:color w:val="7F7F7F" w:themeColor="text1" w:themeTint="80"/>
        <w:sz w:val="18"/>
        <w:szCs w:val="18"/>
      </w:rPr>
      <w:t xml:space="preserve"> Rev 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500BC" w14:textId="77777777" w:rsidR="00D213ED" w:rsidRDefault="00D213ED" w:rsidP="00FA4AC0">
      <w:r>
        <w:separator/>
      </w:r>
    </w:p>
  </w:footnote>
  <w:footnote w:type="continuationSeparator" w:id="0">
    <w:p w14:paraId="71BC469B" w14:textId="77777777" w:rsidR="00D213ED" w:rsidRDefault="00D213ED" w:rsidP="00FA4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F548C"/>
    <w:multiLevelType w:val="hybridMultilevel"/>
    <w:tmpl w:val="EA0C87A4"/>
    <w:lvl w:ilvl="0" w:tplc="0B4001EA">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443EC4"/>
    <w:multiLevelType w:val="hybridMultilevel"/>
    <w:tmpl w:val="52F0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2433E9"/>
    <w:multiLevelType w:val="hybridMultilevel"/>
    <w:tmpl w:val="51B4C1D0"/>
    <w:lvl w:ilvl="0" w:tplc="0B4001EA">
      <w:start w:val="1"/>
      <w:numFmt w:val="decimal"/>
      <w:lvlText w:val="%1."/>
      <w:lvlJc w:val="left"/>
      <w:pPr>
        <w:ind w:left="180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01214C4"/>
    <w:multiLevelType w:val="hybridMultilevel"/>
    <w:tmpl w:val="D30AD80A"/>
    <w:lvl w:ilvl="0" w:tplc="0B4001EA">
      <w:start w:val="1"/>
      <w:numFmt w:val="decimal"/>
      <w:lvlText w:val="%1."/>
      <w:lvlJc w:val="left"/>
      <w:pPr>
        <w:ind w:left="108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3D11BD"/>
    <w:multiLevelType w:val="hybridMultilevel"/>
    <w:tmpl w:val="5FFE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F62DF"/>
    <w:multiLevelType w:val="hybridMultilevel"/>
    <w:tmpl w:val="65CCC8FC"/>
    <w:lvl w:ilvl="0" w:tplc="15386B60">
      <w:start w:val="1"/>
      <w:numFmt w:val="decimal"/>
      <w:lvlText w:val="%1."/>
      <w:lvlJc w:val="left"/>
      <w:pPr>
        <w:ind w:left="450" w:hanging="360"/>
      </w:pPr>
      <w:rPr>
        <w:rFonts w:ascii="Helvetica" w:hAnsi="Helvetic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58A90936"/>
    <w:multiLevelType w:val="hybridMultilevel"/>
    <w:tmpl w:val="C80E3E24"/>
    <w:lvl w:ilvl="0" w:tplc="0B4001EA">
      <w:start w:val="1"/>
      <w:numFmt w:val="decimal"/>
      <w:lvlText w:val="%1."/>
      <w:lvlJc w:val="left"/>
      <w:pPr>
        <w:ind w:left="108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8091E"/>
    <w:multiLevelType w:val="hybridMultilevel"/>
    <w:tmpl w:val="ECA05F66"/>
    <w:lvl w:ilvl="0" w:tplc="0B4001EA">
      <w:start w:val="1"/>
      <w:numFmt w:val="decimal"/>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1F636B"/>
    <w:multiLevelType w:val="hybridMultilevel"/>
    <w:tmpl w:val="9E30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81877">
    <w:abstractNumId w:val="5"/>
  </w:num>
  <w:num w:numId="2" w16cid:durableId="1650479141">
    <w:abstractNumId w:val="4"/>
  </w:num>
  <w:num w:numId="3" w16cid:durableId="130179365">
    <w:abstractNumId w:val="0"/>
  </w:num>
  <w:num w:numId="4" w16cid:durableId="838080975">
    <w:abstractNumId w:val="6"/>
  </w:num>
  <w:num w:numId="5" w16cid:durableId="235744127">
    <w:abstractNumId w:val="7"/>
  </w:num>
  <w:num w:numId="6" w16cid:durableId="293760559">
    <w:abstractNumId w:val="2"/>
  </w:num>
  <w:num w:numId="7" w16cid:durableId="1392655826">
    <w:abstractNumId w:val="3"/>
  </w:num>
  <w:num w:numId="8" w16cid:durableId="1752656499">
    <w:abstractNumId w:val="8"/>
  </w:num>
  <w:num w:numId="9" w16cid:durableId="213277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C0"/>
    <w:rsid w:val="00005212"/>
    <w:rsid w:val="00014518"/>
    <w:rsid w:val="00052F66"/>
    <w:rsid w:val="00070CEA"/>
    <w:rsid w:val="00074442"/>
    <w:rsid w:val="00082A2B"/>
    <w:rsid w:val="000A0B27"/>
    <w:rsid w:val="000B1541"/>
    <w:rsid w:val="000C7E3E"/>
    <w:rsid w:val="000F12A6"/>
    <w:rsid w:val="00121600"/>
    <w:rsid w:val="00133DD4"/>
    <w:rsid w:val="0017492D"/>
    <w:rsid w:val="001B635C"/>
    <w:rsid w:val="001C255A"/>
    <w:rsid w:val="001C430D"/>
    <w:rsid w:val="001E74D7"/>
    <w:rsid w:val="00200CDB"/>
    <w:rsid w:val="00264F16"/>
    <w:rsid w:val="00267985"/>
    <w:rsid w:val="0029717F"/>
    <w:rsid w:val="002A5957"/>
    <w:rsid w:val="002C3755"/>
    <w:rsid w:val="002D02BA"/>
    <w:rsid w:val="002D4CE0"/>
    <w:rsid w:val="002D7EDF"/>
    <w:rsid w:val="002F34C8"/>
    <w:rsid w:val="00300527"/>
    <w:rsid w:val="003058EC"/>
    <w:rsid w:val="00386896"/>
    <w:rsid w:val="003D0208"/>
    <w:rsid w:val="003E103D"/>
    <w:rsid w:val="003F18D6"/>
    <w:rsid w:val="0042051A"/>
    <w:rsid w:val="00422373"/>
    <w:rsid w:val="00471FF3"/>
    <w:rsid w:val="004820A4"/>
    <w:rsid w:val="004D0751"/>
    <w:rsid w:val="004E1C39"/>
    <w:rsid w:val="004E552A"/>
    <w:rsid w:val="0050576F"/>
    <w:rsid w:val="00534310"/>
    <w:rsid w:val="0054129D"/>
    <w:rsid w:val="00595A47"/>
    <w:rsid w:val="005C3C31"/>
    <w:rsid w:val="005D0D4D"/>
    <w:rsid w:val="006365F4"/>
    <w:rsid w:val="00643DD8"/>
    <w:rsid w:val="0065652D"/>
    <w:rsid w:val="007055F1"/>
    <w:rsid w:val="00713083"/>
    <w:rsid w:val="0071418C"/>
    <w:rsid w:val="00722E7D"/>
    <w:rsid w:val="00736693"/>
    <w:rsid w:val="00745916"/>
    <w:rsid w:val="00780210"/>
    <w:rsid w:val="00792EB1"/>
    <w:rsid w:val="007C1D7D"/>
    <w:rsid w:val="007D0D86"/>
    <w:rsid w:val="007D5F94"/>
    <w:rsid w:val="008026EB"/>
    <w:rsid w:val="00802CFF"/>
    <w:rsid w:val="00816EE6"/>
    <w:rsid w:val="00820BD3"/>
    <w:rsid w:val="00824D0B"/>
    <w:rsid w:val="008317DE"/>
    <w:rsid w:val="00836474"/>
    <w:rsid w:val="00871D82"/>
    <w:rsid w:val="00877615"/>
    <w:rsid w:val="008808E6"/>
    <w:rsid w:val="0088761B"/>
    <w:rsid w:val="008956B3"/>
    <w:rsid w:val="008B5C55"/>
    <w:rsid w:val="008E39D8"/>
    <w:rsid w:val="008F60BE"/>
    <w:rsid w:val="00903C11"/>
    <w:rsid w:val="00905795"/>
    <w:rsid w:val="0093194C"/>
    <w:rsid w:val="0096546F"/>
    <w:rsid w:val="00974663"/>
    <w:rsid w:val="009A39CB"/>
    <w:rsid w:val="009B58FC"/>
    <w:rsid w:val="009D26A3"/>
    <w:rsid w:val="009E3F43"/>
    <w:rsid w:val="00A16A93"/>
    <w:rsid w:val="00A233A6"/>
    <w:rsid w:val="00A84989"/>
    <w:rsid w:val="00A96963"/>
    <w:rsid w:val="00AA57ED"/>
    <w:rsid w:val="00AB2EA2"/>
    <w:rsid w:val="00AD6C55"/>
    <w:rsid w:val="00AE4144"/>
    <w:rsid w:val="00B057AB"/>
    <w:rsid w:val="00B56A95"/>
    <w:rsid w:val="00B708D9"/>
    <w:rsid w:val="00B71062"/>
    <w:rsid w:val="00B71A87"/>
    <w:rsid w:val="00B722EA"/>
    <w:rsid w:val="00B8293F"/>
    <w:rsid w:val="00B961A6"/>
    <w:rsid w:val="00BA5F0B"/>
    <w:rsid w:val="00BB0782"/>
    <w:rsid w:val="00BB26EC"/>
    <w:rsid w:val="00BD62C2"/>
    <w:rsid w:val="00BE75E7"/>
    <w:rsid w:val="00C1181B"/>
    <w:rsid w:val="00C22633"/>
    <w:rsid w:val="00C37D6D"/>
    <w:rsid w:val="00C57D44"/>
    <w:rsid w:val="00C755AC"/>
    <w:rsid w:val="00C86774"/>
    <w:rsid w:val="00C871FE"/>
    <w:rsid w:val="00C93193"/>
    <w:rsid w:val="00CE5FC7"/>
    <w:rsid w:val="00CE645C"/>
    <w:rsid w:val="00CE76A2"/>
    <w:rsid w:val="00D02059"/>
    <w:rsid w:val="00D02CA1"/>
    <w:rsid w:val="00D16FF4"/>
    <w:rsid w:val="00D213ED"/>
    <w:rsid w:val="00D40520"/>
    <w:rsid w:val="00D63C36"/>
    <w:rsid w:val="00D771EC"/>
    <w:rsid w:val="00DA130C"/>
    <w:rsid w:val="00DA5253"/>
    <w:rsid w:val="00DB3EF8"/>
    <w:rsid w:val="00DD5D1A"/>
    <w:rsid w:val="00DE21A3"/>
    <w:rsid w:val="00E227F2"/>
    <w:rsid w:val="00E404CE"/>
    <w:rsid w:val="00E457FE"/>
    <w:rsid w:val="00EA07A7"/>
    <w:rsid w:val="00EA0BE3"/>
    <w:rsid w:val="00EA66A5"/>
    <w:rsid w:val="00EB0835"/>
    <w:rsid w:val="00EE1E6E"/>
    <w:rsid w:val="00F14190"/>
    <w:rsid w:val="00F27755"/>
    <w:rsid w:val="00F44C2C"/>
    <w:rsid w:val="00F92903"/>
    <w:rsid w:val="00FA4AC0"/>
    <w:rsid w:val="00FB2CAC"/>
    <w:rsid w:val="00FB3C23"/>
    <w:rsid w:val="00FE0379"/>
    <w:rsid w:val="00FE7312"/>
    <w:rsid w:val="00FF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CA5AE"/>
  <w15:chartTrackingRefBased/>
  <w15:docId w15:val="{D89E5CD8-19ED-194A-A268-FF8EFEAA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AC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AC0"/>
    <w:pPr>
      <w:tabs>
        <w:tab w:val="center" w:pos="4680"/>
        <w:tab w:val="right" w:pos="9360"/>
      </w:tabs>
    </w:pPr>
  </w:style>
  <w:style w:type="character" w:customStyle="1" w:styleId="HeaderChar">
    <w:name w:val="Header Char"/>
    <w:basedOn w:val="DefaultParagraphFont"/>
    <w:link w:val="Header"/>
    <w:uiPriority w:val="99"/>
    <w:rsid w:val="00FA4AC0"/>
  </w:style>
  <w:style w:type="paragraph" w:styleId="Footer">
    <w:name w:val="footer"/>
    <w:basedOn w:val="Normal"/>
    <w:link w:val="FooterChar"/>
    <w:uiPriority w:val="99"/>
    <w:unhideWhenUsed/>
    <w:rsid w:val="00FA4AC0"/>
    <w:pPr>
      <w:tabs>
        <w:tab w:val="center" w:pos="4680"/>
        <w:tab w:val="right" w:pos="9360"/>
      </w:tabs>
    </w:pPr>
  </w:style>
  <w:style w:type="character" w:customStyle="1" w:styleId="FooterChar">
    <w:name w:val="Footer Char"/>
    <w:basedOn w:val="DefaultParagraphFont"/>
    <w:link w:val="Footer"/>
    <w:uiPriority w:val="99"/>
    <w:rsid w:val="00FA4AC0"/>
  </w:style>
  <w:style w:type="character" w:customStyle="1" w:styleId="Heading1Char">
    <w:name w:val="Heading 1 Char"/>
    <w:basedOn w:val="DefaultParagraphFont"/>
    <w:link w:val="Heading1"/>
    <w:uiPriority w:val="9"/>
    <w:rsid w:val="00FA4AC0"/>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FA4AC0"/>
  </w:style>
  <w:style w:type="table" w:styleId="TableGrid">
    <w:name w:val="Table Grid"/>
    <w:basedOn w:val="TableNormal"/>
    <w:uiPriority w:val="39"/>
    <w:rsid w:val="00CE6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Goodman</dc:creator>
  <cp:keywords/>
  <dc:description/>
  <cp:lastModifiedBy>J F</cp:lastModifiedBy>
  <cp:revision>5</cp:revision>
  <cp:lastPrinted>2023-05-02T00:56:00Z</cp:lastPrinted>
  <dcterms:created xsi:type="dcterms:W3CDTF">2023-05-02T00:56:00Z</dcterms:created>
  <dcterms:modified xsi:type="dcterms:W3CDTF">2024-05-28T21:26:00Z</dcterms:modified>
</cp:coreProperties>
</file>